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316" w:rsidRDefault="003F1316" w:rsidP="00B475FB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456D85" w:rsidRPr="00B475FB" w:rsidRDefault="00B475FB" w:rsidP="00B475FB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B475FB">
        <w:rPr>
          <w:rFonts w:ascii="TH SarabunPSK" w:hAnsi="TH SarabunPSK" w:cs="TH SarabunPSK"/>
          <w:b/>
          <w:bCs/>
          <w:sz w:val="44"/>
          <w:szCs w:val="44"/>
          <w:cs/>
        </w:rPr>
        <w:t xml:space="preserve">รายงานผลการตรวจวัดค่าแสงสว่าง  </w:t>
      </w:r>
      <w:r w:rsidRPr="00B475FB">
        <w:rPr>
          <w:rFonts w:ascii="TH SarabunPSK" w:hAnsi="TH SarabunPSK" w:cs="TH SarabunPSK"/>
          <w:b/>
          <w:bCs/>
          <w:sz w:val="44"/>
          <w:szCs w:val="44"/>
        </w:rPr>
        <w:t xml:space="preserve">(LUX Report)  </w:t>
      </w:r>
      <w:r w:rsidRPr="00B475FB">
        <w:rPr>
          <w:rFonts w:ascii="TH SarabunPSK" w:hAnsi="TH SarabunPSK" w:cs="TH SarabunPSK"/>
          <w:b/>
          <w:bCs/>
          <w:sz w:val="44"/>
          <w:szCs w:val="44"/>
          <w:cs/>
        </w:rPr>
        <w:t>ประจำปี พ.ศ. 2566</w:t>
      </w:r>
    </w:p>
    <w:p w:rsidR="00B475FB" w:rsidRPr="00B475FB" w:rsidRDefault="00B475FB" w:rsidP="00B475FB">
      <w:pPr>
        <w:jc w:val="center"/>
        <w:rPr>
          <w:rFonts w:ascii="TH SarabunPSK" w:hAnsi="TH SarabunPSK" w:cs="TH SarabunPSK"/>
          <w:sz w:val="44"/>
          <w:szCs w:val="44"/>
        </w:rPr>
      </w:pPr>
      <w:r w:rsidRPr="00B475FB">
        <w:rPr>
          <w:rFonts w:ascii="TH SarabunPSK" w:hAnsi="TH SarabunPSK" w:cs="TH SarabunPSK"/>
          <w:sz w:val="44"/>
          <w:szCs w:val="44"/>
          <w:cs/>
        </w:rPr>
        <w:t>อาคารสำนักงานมหาวิทยาลัย 1</w:t>
      </w:r>
    </w:p>
    <w:p w:rsidR="00B475FB" w:rsidRDefault="00B475FB" w:rsidP="00B475FB">
      <w:pPr>
        <w:jc w:val="center"/>
        <w:rPr>
          <w:rFonts w:ascii="TH SarabunPSK" w:hAnsi="TH SarabunPSK" w:cs="TH SarabunPSK"/>
          <w:sz w:val="44"/>
          <w:szCs w:val="44"/>
        </w:rPr>
      </w:pPr>
      <w:r w:rsidRPr="00B475FB">
        <w:rPr>
          <w:rFonts w:ascii="TH SarabunPSK" w:hAnsi="TH SarabunPSK" w:cs="TH SarabunPSK"/>
          <w:sz w:val="44"/>
          <w:szCs w:val="44"/>
          <w:cs/>
        </w:rPr>
        <w:t>มหาวิทยาลัยแม่</w:t>
      </w:r>
      <w:proofErr w:type="spellStart"/>
      <w:r w:rsidRPr="00B475FB">
        <w:rPr>
          <w:rFonts w:ascii="TH SarabunPSK" w:hAnsi="TH SarabunPSK" w:cs="TH SarabunPSK"/>
          <w:sz w:val="44"/>
          <w:szCs w:val="44"/>
          <w:cs/>
        </w:rPr>
        <w:t>โจ้</w:t>
      </w:r>
      <w:proofErr w:type="spellEnd"/>
    </w:p>
    <w:p w:rsidR="00B475FB" w:rsidRPr="00B475FB" w:rsidRDefault="00B475FB" w:rsidP="00B475FB">
      <w:pPr>
        <w:jc w:val="center"/>
        <w:rPr>
          <w:rFonts w:ascii="TH SarabunPSK" w:hAnsi="TH SarabunPSK" w:cs="TH SarabunPSK"/>
          <w:sz w:val="44"/>
          <w:szCs w:val="44"/>
        </w:rPr>
      </w:pPr>
    </w:p>
    <w:p w:rsidR="00B475FB" w:rsidRPr="00B475FB" w:rsidRDefault="00B475FB">
      <w:pPr>
        <w:rPr>
          <w:rFonts w:ascii="TH SarabunPSK" w:hAnsi="TH SarabunPSK" w:cs="TH SarabunPSK"/>
        </w:rPr>
      </w:pPr>
      <w:r w:rsidRPr="00B475FB">
        <w:rPr>
          <w:rFonts w:ascii="TH SarabunPSK" w:hAnsi="TH SarabunPSK" w:cs="TH SarabunPSK"/>
          <w:cs/>
        </w:rPr>
        <w:drawing>
          <wp:inline distT="0" distB="0" distL="0" distR="0" wp14:anchorId="450B785A" wp14:editId="5C142F80">
            <wp:extent cx="5731510" cy="2563495"/>
            <wp:effectExtent l="0" t="0" r="2540" b="825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5FB" w:rsidRDefault="00B475FB" w:rsidP="00B475FB">
      <w:pPr>
        <w:jc w:val="center"/>
        <w:rPr>
          <w:rFonts w:ascii="TH SarabunPSK" w:hAnsi="TH SarabunPSK" w:cs="TH SarabunPSK"/>
          <w:sz w:val="44"/>
          <w:szCs w:val="44"/>
        </w:rPr>
      </w:pPr>
      <w:bookmarkStart w:id="0" w:name="_GoBack"/>
      <w:bookmarkEnd w:id="0"/>
    </w:p>
    <w:p w:rsidR="00B475FB" w:rsidRPr="00B475FB" w:rsidRDefault="00B475FB" w:rsidP="00B475FB">
      <w:pPr>
        <w:jc w:val="center"/>
        <w:rPr>
          <w:rFonts w:ascii="TH SarabunPSK" w:hAnsi="TH SarabunPSK" w:cs="TH SarabunPSK" w:hint="cs"/>
          <w:b/>
          <w:bCs/>
          <w:sz w:val="44"/>
          <w:szCs w:val="44"/>
          <w:cs/>
        </w:rPr>
      </w:pPr>
      <w:r w:rsidRPr="00B475FB">
        <w:rPr>
          <w:rFonts w:ascii="TH SarabunPSK" w:hAnsi="TH SarabunPSK" w:cs="TH SarabunPSK"/>
          <w:b/>
          <w:bCs/>
          <w:sz w:val="44"/>
          <w:szCs w:val="44"/>
          <w:cs/>
        </w:rPr>
        <w:t>จัดทำโดย</w:t>
      </w:r>
    </w:p>
    <w:p w:rsidR="00B475FB" w:rsidRPr="00B475FB" w:rsidRDefault="00B475FB" w:rsidP="00B475FB">
      <w:pPr>
        <w:jc w:val="center"/>
        <w:rPr>
          <w:rFonts w:ascii="TH SarabunPSK" w:hAnsi="TH SarabunPSK" w:cs="TH SarabunPSK"/>
          <w:sz w:val="44"/>
          <w:szCs w:val="44"/>
        </w:rPr>
      </w:pPr>
    </w:p>
    <w:p w:rsidR="00B475FB" w:rsidRPr="00B475FB" w:rsidRDefault="00B475FB" w:rsidP="00B475FB">
      <w:pPr>
        <w:jc w:val="center"/>
        <w:rPr>
          <w:rFonts w:ascii="TH SarabunPSK" w:hAnsi="TH SarabunPSK" w:cs="TH SarabunPSK"/>
          <w:sz w:val="44"/>
          <w:szCs w:val="44"/>
        </w:rPr>
      </w:pPr>
      <w:r w:rsidRPr="00B475FB">
        <w:rPr>
          <w:rFonts w:ascii="TH SarabunPSK" w:hAnsi="TH SarabunPSK" w:cs="TH SarabunPSK"/>
          <w:sz w:val="44"/>
          <w:szCs w:val="44"/>
          <w:cs/>
        </w:rPr>
        <w:t>งานจัดการพลังงาน</w:t>
      </w:r>
      <w:r w:rsidRPr="00B475FB">
        <w:rPr>
          <w:rFonts w:ascii="TH SarabunPSK" w:hAnsi="TH SarabunPSK" w:cs="TH SarabunPSK"/>
          <w:sz w:val="44"/>
          <w:szCs w:val="44"/>
        </w:rPr>
        <w:t xml:space="preserve">  </w:t>
      </w:r>
      <w:r w:rsidRPr="00B475FB">
        <w:rPr>
          <w:rFonts w:ascii="TH SarabunPSK" w:hAnsi="TH SarabunPSK" w:cs="TH SarabunPSK"/>
          <w:sz w:val="44"/>
          <w:szCs w:val="44"/>
          <w:cs/>
        </w:rPr>
        <w:t>กองกายภาพและสิ่งแวดล้อม</w:t>
      </w:r>
    </w:p>
    <w:p w:rsidR="00B475FB" w:rsidRPr="00B475FB" w:rsidRDefault="00B475FB" w:rsidP="00B475FB">
      <w:pPr>
        <w:jc w:val="center"/>
        <w:rPr>
          <w:rFonts w:ascii="TH SarabunPSK" w:hAnsi="TH SarabunPSK" w:cs="TH SarabunPSK"/>
          <w:sz w:val="44"/>
          <w:szCs w:val="44"/>
          <w:cs/>
        </w:rPr>
      </w:pPr>
      <w:r w:rsidRPr="00B475FB">
        <w:rPr>
          <w:rFonts w:ascii="TH SarabunPSK" w:hAnsi="TH SarabunPSK" w:cs="TH SarabunPSK"/>
          <w:sz w:val="44"/>
          <w:szCs w:val="44"/>
          <w:cs/>
        </w:rPr>
        <w:t>สำนักงานมหาวิทยาลัย</w:t>
      </w:r>
      <w:r>
        <w:rPr>
          <w:rFonts w:ascii="TH SarabunPSK" w:hAnsi="TH SarabunPSK" w:cs="TH SarabunPSK" w:hint="cs"/>
          <w:sz w:val="44"/>
          <w:szCs w:val="44"/>
          <w:cs/>
        </w:rPr>
        <w:t xml:space="preserve"> </w:t>
      </w:r>
      <w:r w:rsidRPr="00B475FB">
        <w:rPr>
          <w:rFonts w:ascii="TH SarabunPSK" w:hAnsi="TH SarabunPSK" w:cs="TH SarabunPSK"/>
          <w:sz w:val="44"/>
          <w:szCs w:val="44"/>
          <w:cs/>
        </w:rPr>
        <w:t xml:space="preserve"> มหาวิทยาลัยแม่</w:t>
      </w:r>
      <w:proofErr w:type="spellStart"/>
      <w:r w:rsidRPr="00B475FB">
        <w:rPr>
          <w:rFonts w:ascii="TH SarabunPSK" w:hAnsi="TH SarabunPSK" w:cs="TH SarabunPSK"/>
          <w:sz w:val="44"/>
          <w:szCs w:val="44"/>
          <w:cs/>
        </w:rPr>
        <w:t>โจ้</w:t>
      </w:r>
      <w:proofErr w:type="spellEnd"/>
      <w:r w:rsidRPr="00B475FB">
        <w:rPr>
          <w:rFonts w:ascii="TH SarabunPSK" w:hAnsi="TH SarabunPSK" w:cs="TH SarabunPSK"/>
          <w:sz w:val="44"/>
          <w:szCs w:val="44"/>
          <w:cs/>
        </w:rPr>
        <w:t xml:space="preserve"> </w:t>
      </w:r>
      <w:r>
        <w:rPr>
          <w:rFonts w:ascii="TH SarabunPSK" w:hAnsi="TH SarabunPSK" w:cs="TH SarabunPSK" w:hint="cs"/>
          <w:sz w:val="44"/>
          <w:szCs w:val="44"/>
          <w:cs/>
        </w:rPr>
        <w:t xml:space="preserve"> </w:t>
      </w:r>
      <w:r w:rsidRPr="00B475FB">
        <w:rPr>
          <w:rFonts w:ascii="TH SarabunPSK" w:hAnsi="TH SarabunPSK" w:cs="TH SarabunPSK"/>
          <w:sz w:val="44"/>
          <w:szCs w:val="44"/>
          <w:cs/>
        </w:rPr>
        <w:t>โทรศัพท์</w:t>
      </w:r>
      <w:r>
        <w:rPr>
          <w:rFonts w:ascii="TH SarabunPSK" w:hAnsi="TH SarabunPSK" w:cs="TH SarabunPSK" w:hint="cs"/>
          <w:sz w:val="44"/>
          <w:szCs w:val="44"/>
          <w:cs/>
        </w:rPr>
        <w:t xml:space="preserve"> </w:t>
      </w:r>
      <w:r w:rsidRPr="00B475FB">
        <w:rPr>
          <w:rFonts w:ascii="TH SarabunPSK" w:hAnsi="TH SarabunPSK" w:cs="TH SarabunPSK"/>
          <w:sz w:val="44"/>
          <w:szCs w:val="44"/>
          <w:cs/>
        </w:rPr>
        <w:t xml:space="preserve"> 0 5387 3224-5</w:t>
      </w:r>
    </w:p>
    <w:p w:rsidR="00B475FB" w:rsidRDefault="00B475FB"/>
    <w:p w:rsidR="00B475FB" w:rsidRDefault="00B475FB"/>
    <w:p w:rsidR="00932E50" w:rsidRDefault="00932E50">
      <w:pPr>
        <w:rPr>
          <w:rFonts w:hint="cs"/>
        </w:rPr>
      </w:pPr>
    </w:p>
    <w:p w:rsidR="00B475FB" w:rsidRDefault="00B475FB"/>
    <w:p w:rsidR="00B475FB" w:rsidRDefault="00B475FB"/>
    <w:p w:rsidR="00932E50" w:rsidRPr="00B475FB" w:rsidRDefault="00932E50" w:rsidP="00932E50">
      <w:pPr>
        <w:rPr>
          <w:rFonts w:ascii="TH SarabunPSK" w:hAnsi="TH SarabunPSK" w:cs="TH SarabunPSK"/>
          <w:b/>
          <w:bCs/>
          <w:sz w:val="44"/>
          <w:szCs w:val="44"/>
        </w:rPr>
      </w:pPr>
      <w:r w:rsidRPr="00B475FB">
        <w:rPr>
          <w:rFonts w:ascii="TH SarabunPSK" w:hAnsi="TH SarabunPSK" w:cs="TH SarabunPSK"/>
          <w:b/>
          <w:bCs/>
          <w:sz w:val="44"/>
          <w:szCs w:val="44"/>
          <w:cs/>
        </w:rPr>
        <w:t xml:space="preserve">รายงานผลการตรวจวัดค่าแสงสว่าง  </w:t>
      </w:r>
      <w:r w:rsidRPr="00B475FB">
        <w:rPr>
          <w:rFonts w:ascii="TH SarabunPSK" w:hAnsi="TH SarabunPSK" w:cs="TH SarabunPSK"/>
          <w:b/>
          <w:bCs/>
          <w:sz w:val="44"/>
          <w:szCs w:val="44"/>
        </w:rPr>
        <w:t xml:space="preserve">(LUX Report)  </w:t>
      </w:r>
      <w:r w:rsidRPr="00B475FB">
        <w:rPr>
          <w:rFonts w:ascii="TH SarabunPSK" w:hAnsi="TH SarabunPSK" w:cs="TH SarabunPSK"/>
          <w:b/>
          <w:bCs/>
          <w:sz w:val="44"/>
          <w:szCs w:val="44"/>
          <w:cs/>
        </w:rPr>
        <w:t>ประจำปี พ.ศ. 2566</w:t>
      </w:r>
    </w:p>
    <w:p w:rsidR="00932E50" w:rsidRPr="00B475FB" w:rsidRDefault="00932E50" w:rsidP="00932E50">
      <w:pPr>
        <w:jc w:val="center"/>
        <w:rPr>
          <w:rFonts w:ascii="TH SarabunPSK" w:hAnsi="TH SarabunPSK" w:cs="TH SarabunPSK" w:hint="cs"/>
          <w:sz w:val="44"/>
          <w:szCs w:val="44"/>
        </w:rPr>
      </w:pPr>
      <w:r>
        <w:rPr>
          <w:rFonts w:ascii="TH SarabunPSK" w:hAnsi="TH SarabunPSK" w:cs="TH SarabunPSK"/>
          <w:sz w:val="44"/>
          <w:szCs w:val="44"/>
          <w:cs/>
        </w:rPr>
        <w:t xml:space="preserve">อาคารสำนักงานมหาวิทยาลัย </w:t>
      </w:r>
      <w:r>
        <w:rPr>
          <w:rFonts w:ascii="TH SarabunPSK" w:hAnsi="TH SarabunPSK" w:cs="TH SarabunPSK" w:hint="cs"/>
          <w:sz w:val="44"/>
          <w:szCs w:val="44"/>
          <w:cs/>
        </w:rPr>
        <w:t>2</w:t>
      </w:r>
    </w:p>
    <w:p w:rsidR="00932E50" w:rsidRDefault="00932E50" w:rsidP="00932E50">
      <w:pPr>
        <w:jc w:val="center"/>
        <w:rPr>
          <w:rFonts w:ascii="TH SarabunPSK" w:hAnsi="TH SarabunPSK" w:cs="TH SarabunPSK"/>
          <w:sz w:val="44"/>
          <w:szCs w:val="44"/>
        </w:rPr>
      </w:pPr>
      <w:r w:rsidRPr="00B475FB">
        <w:rPr>
          <w:rFonts w:ascii="TH SarabunPSK" w:hAnsi="TH SarabunPSK" w:cs="TH SarabunPSK"/>
          <w:sz w:val="44"/>
          <w:szCs w:val="44"/>
          <w:cs/>
        </w:rPr>
        <w:t>มหาวิทยาลัยแม่</w:t>
      </w:r>
      <w:proofErr w:type="spellStart"/>
      <w:r w:rsidRPr="00B475FB">
        <w:rPr>
          <w:rFonts w:ascii="TH SarabunPSK" w:hAnsi="TH SarabunPSK" w:cs="TH SarabunPSK"/>
          <w:sz w:val="44"/>
          <w:szCs w:val="44"/>
          <w:cs/>
        </w:rPr>
        <w:t>โจ้</w:t>
      </w:r>
      <w:proofErr w:type="spellEnd"/>
    </w:p>
    <w:p w:rsidR="00932E50" w:rsidRPr="00B475FB" w:rsidRDefault="00932E50" w:rsidP="00932E50">
      <w:pPr>
        <w:jc w:val="center"/>
        <w:rPr>
          <w:rFonts w:ascii="TH SarabunPSK" w:hAnsi="TH SarabunPSK" w:cs="TH SarabunPSK"/>
          <w:sz w:val="44"/>
          <w:szCs w:val="44"/>
        </w:rPr>
      </w:pPr>
    </w:p>
    <w:p w:rsidR="00932E50" w:rsidRPr="00B475FB" w:rsidRDefault="00932E50" w:rsidP="00932E50">
      <w:pPr>
        <w:rPr>
          <w:rFonts w:ascii="TH SarabunPSK" w:hAnsi="TH SarabunPSK" w:cs="TH SarabunPSK"/>
        </w:rPr>
      </w:pPr>
      <w:r w:rsidRPr="00932E50">
        <w:rPr>
          <w:rFonts w:ascii="TH SarabunPSK" w:hAnsi="TH SarabunPSK" w:cs="TH SarabunPSK"/>
          <w:cs/>
        </w:rPr>
        <w:drawing>
          <wp:inline distT="0" distB="0" distL="0" distR="0" wp14:anchorId="2DA54C23" wp14:editId="4DD9B58B">
            <wp:extent cx="5671185" cy="2903855"/>
            <wp:effectExtent l="0" t="0" r="5715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E50" w:rsidRDefault="00932E50" w:rsidP="00932E50">
      <w:pPr>
        <w:jc w:val="center"/>
        <w:rPr>
          <w:rFonts w:ascii="TH SarabunPSK" w:hAnsi="TH SarabunPSK" w:cs="TH SarabunPSK"/>
          <w:sz w:val="44"/>
          <w:szCs w:val="44"/>
        </w:rPr>
      </w:pPr>
    </w:p>
    <w:p w:rsidR="00932E50" w:rsidRPr="00B475FB" w:rsidRDefault="00932E50" w:rsidP="00932E50">
      <w:pPr>
        <w:jc w:val="center"/>
        <w:rPr>
          <w:rFonts w:ascii="TH SarabunPSK" w:hAnsi="TH SarabunPSK" w:cs="TH SarabunPSK" w:hint="cs"/>
          <w:b/>
          <w:bCs/>
          <w:sz w:val="44"/>
          <w:szCs w:val="44"/>
          <w:cs/>
        </w:rPr>
      </w:pPr>
      <w:r w:rsidRPr="00B475FB">
        <w:rPr>
          <w:rFonts w:ascii="TH SarabunPSK" w:hAnsi="TH SarabunPSK" w:cs="TH SarabunPSK"/>
          <w:b/>
          <w:bCs/>
          <w:sz w:val="44"/>
          <w:szCs w:val="44"/>
          <w:cs/>
        </w:rPr>
        <w:t>จัดทำโดย</w:t>
      </w:r>
    </w:p>
    <w:p w:rsidR="00932E50" w:rsidRPr="00B475FB" w:rsidRDefault="00932E50" w:rsidP="00932E50">
      <w:pPr>
        <w:jc w:val="center"/>
        <w:rPr>
          <w:rFonts w:ascii="TH SarabunPSK" w:hAnsi="TH SarabunPSK" w:cs="TH SarabunPSK"/>
          <w:sz w:val="44"/>
          <w:szCs w:val="44"/>
        </w:rPr>
      </w:pPr>
    </w:p>
    <w:p w:rsidR="00932E50" w:rsidRPr="00B475FB" w:rsidRDefault="00932E50" w:rsidP="00932E50">
      <w:pPr>
        <w:jc w:val="center"/>
        <w:rPr>
          <w:rFonts w:ascii="TH SarabunPSK" w:hAnsi="TH SarabunPSK" w:cs="TH SarabunPSK"/>
          <w:sz w:val="44"/>
          <w:szCs w:val="44"/>
        </w:rPr>
      </w:pPr>
      <w:r w:rsidRPr="00B475FB">
        <w:rPr>
          <w:rFonts w:ascii="TH SarabunPSK" w:hAnsi="TH SarabunPSK" w:cs="TH SarabunPSK"/>
          <w:sz w:val="44"/>
          <w:szCs w:val="44"/>
          <w:cs/>
        </w:rPr>
        <w:t>งานจัดการพลังงาน</w:t>
      </w:r>
      <w:r w:rsidRPr="00B475FB">
        <w:rPr>
          <w:rFonts w:ascii="TH SarabunPSK" w:hAnsi="TH SarabunPSK" w:cs="TH SarabunPSK"/>
          <w:sz w:val="44"/>
          <w:szCs w:val="44"/>
        </w:rPr>
        <w:t xml:space="preserve">  </w:t>
      </w:r>
      <w:r w:rsidRPr="00B475FB">
        <w:rPr>
          <w:rFonts w:ascii="TH SarabunPSK" w:hAnsi="TH SarabunPSK" w:cs="TH SarabunPSK"/>
          <w:sz w:val="44"/>
          <w:szCs w:val="44"/>
          <w:cs/>
        </w:rPr>
        <w:t>กองกายภาพและสิ่งแวดล้อม</w:t>
      </w:r>
    </w:p>
    <w:p w:rsidR="00932E50" w:rsidRPr="00B475FB" w:rsidRDefault="00932E50" w:rsidP="00932E50">
      <w:pPr>
        <w:jc w:val="center"/>
        <w:rPr>
          <w:rFonts w:ascii="TH SarabunPSK" w:hAnsi="TH SarabunPSK" w:cs="TH SarabunPSK"/>
          <w:sz w:val="44"/>
          <w:szCs w:val="44"/>
          <w:cs/>
        </w:rPr>
      </w:pPr>
      <w:r w:rsidRPr="00B475FB">
        <w:rPr>
          <w:rFonts w:ascii="TH SarabunPSK" w:hAnsi="TH SarabunPSK" w:cs="TH SarabunPSK"/>
          <w:sz w:val="44"/>
          <w:szCs w:val="44"/>
          <w:cs/>
        </w:rPr>
        <w:t>สำนักงานมหาวิทยาลัย</w:t>
      </w:r>
      <w:r>
        <w:rPr>
          <w:rFonts w:ascii="TH SarabunPSK" w:hAnsi="TH SarabunPSK" w:cs="TH SarabunPSK" w:hint="cs"/>
          <w:sz w:val="44"/>
          <w:szCs w:val="44"/>
          <w:cs/>
        </w:rPr>
        <w:t xml:space="preserve"> </w:t>
      </w:r>
      <w:r w:rsidRPr="00B475FB">
        <w:rPr>
          <w:rFonts w:ascii="TH SarabunPSK" w:hAnsi="TH SarabunPSK" w:cs="TH SarabunPSK"/>
          <w:sz w:val="44"/>
          <w:szCs w:val="44"/>
          <w:cs/>
        </w:rPr>
        <w:t xml:space="preserve"> มหาวิทยาลัยแม่</w:t>
      </w:r>
      <w:proofErr w:type="spellStart"/>
      <w:r w:rsidRPr="00B475FB">
        <w:rPr>
          <w:rFonts w:ascii="TH SarabunPSK" w:hAnsi="TH SarabunPSK" w:cs="TH SarabunPSK"/>
          <w:sz w:val="44"/>
          <w:szCs w:val="44"/>
          <w:cs/>
        </w:rPr>
        <w:t>โจ้</w:t>
      </w:r>
      <w:proofErr w:type="spellEnd"/>
      <w:r w:rsidRPr="00B475FB">
        <w:rPr>
          <w:rFonts w:ascii="TH SarabunPSK" w:hAnsi="TH SarabunPSK" w:cs="TH SarabunPSK"/>
          <w:sz w:val="44"/>
          <w:szCs w:val="44"/>
          <w:cs/>
        </w:rPr>
        <w:t xml:space="preserve"> </w:t>
      </w:r>
      <w:r>
        <w:rPr>
          <w:rFonts w:ascii="TH SarabunPSK" w:hAnsi="TH SarabunPSK" w:cs="TH SarabunPSK" w:hint="cs"/>
          <w:sz w:val="44"/>
          <w:szCs w:val="44"/>
          <w:cs/>
        </w:rPr>
        <w:t xml:space="preserve"> </w:t>
      </w:r>
      <w:r w:rsidRPr="00B475FB">
        <w:rPr>
          <w:rFonts w:ascii="TH SarabunPSK" w:hAnsi="TH SarabunPSK" w:cs="TH SarabunPSK"/>
          <w:sz w:val="44"/>
          <w:szCs w:val="44"/>
          <w:cs/>
        </w:rPr>
        <w:t>โทรศัพท์</w:t>
      </w:r>
      <w:r>
        <w:rPr>
          <w:rFonts w:ascii="TH SarabunPSK" w:hAnsi="TH SarabunPSK" w:cs="TH SarabunPSK" w:hint="cs"/>
          <w:sz w:val="44"/>
          <w:szCs w:val="44"/>
          <w:cs/>
        </w:rPr>
        <w:t xml:space="preserve"> </w:t>
      </w:r>
      <w:r w:rsidRPr="00B475FB">
        <w:rPr>
          <w:rFonts w:ascii="TH SarabunPSK" w:hAnsi="TH SarabunPSK" w:cs="TH SarabunPSK"/>
          <w:sz w:val="44"/>
          <w:szCs w:val="44"/>
          <w:cs/>
        </w:rPr>
        <w:t xml:space="preserve"> 0 5387 3224-5</w:t>
      </w:r>
    </w:p>
    <w:p w:rsidR="00932E50" w:rsidRDefault="00932E50" w:rsidP="00932E50"/>
    <w:p w:rsidR="00932E50" w:rsidRDefault="00932E50" w:rsidP="00932E50"/>
    <w:p w:rsidR="00932E50" w:rsidRDefault="00932E50" w:rsidP="00932E50"/>
    <w:p w:rsidR="00932E50" w:rsidRDefault="00932E50" w:rsidP="00932E50"/>
    <w:p w:rsidR="00165CB6" w:rsidRPr="00B475FB" w:rsidRDefault="00165CB6" w:rsidP="00165CB6">
      <w:pPr>
        <w:rPr>
          <w:rFonts w:ascii="TH SarabunPSK" w:hAnsi="TH SarabunPSK" w:cs="TH SarabunPSK"/>
          <w:b/>
          <w:bCs/>
          <w:sz w:val="44"/>
          <w:szCs w:val="44"/>
        </w:rPr>
      </w:pPr>
      <w:r w:rsidRPr="00B475FB">
        <w:rPr>
          <w:rFonts w:ascii="TH SarabunPSK" w:hAnsi="TH SarabunPSK" w:cs="TH SarabunPSK"/>
          <w:b/>
          <w:bCs/>
          <w:sz w:val="44"/>
          <w:szCs w:val="44"/>
          <w:cs/>
        </w:rPr>
        <w:lastRenderedPageBreak/>
        <w:t xml:space="preserve">รายงานผลการตรวจวัดค่าแสงสว่าง  </w:t>
      </w:r>
      <w:r w:rsidRPr="00B475FB">
        <w:rPr>
          <w:rFonts w:ascii="TH SarabunPSK" w:hAnsi="TH SarabunPSK" w:cs="TH SarabunPSK"/>
          <w:b/>
          <w:bCs/>
          <w:sz w:val="44"/>
          <w:szCs w:val="44"/>
        </w:rPr>
        <w:t xml:space="preserve">(LUX Report)  </w:t>
      </w:r>
      <w:r w:rsidRPr="00B475FB">
        <w:rPr>
          <w:rFonts w:ascii="TH SarabunPSK" w:hAnsi="TH SarabunPSK" w:cs="TH SarabunPSK"/>
          <w:b/>
          <w:bCs/>
          <w:sz w:val="44"/>
          <w:szCs w:val="44"/>
          <w:cs/>
        </w:rPr>
        <w:t>ประจำปี พ.ศ. 2566</w:t>
      </w:r>
    </w:p>
    <w:p w:rsidR="00165CB6" w:rsidRPr="00B475FB" w:rsidRDefault="00165CB6" w:rsidP="00165CB6">
      <w:pPr>
        <w:jc w:val="center"/>
        <w:rPr>
          <w:rFonts w:ascii="TH SarabunPSK" w:hAnsi="TH SarabunPSK" w:cs="TH SarabunPSK"/>
          <w:sz w:val="44"/>
          <w:szCs w:val="44"/>
        </w:rPr>
      </w:pPr>
      <w:r>
        <w:rPr>
          <w:rFonts w:ascii="TH SarabunPSK" w:hAnsi="TH SarabunPSK" w:cs="TH SarabunPSK"/>
          <w:sz w:val="44"/>
          <w:szCs w:val="44"/>
          <w:cs/>
        </w:rPr>
        <w:t xml:space="preserve">อาคารสำนักงานมหาวิทยาลัย </w:t>
      </w:r>
      <w:r>
        <w:rPr>
          <w:rFonts w:ascii="TH SarabunPSK" w:hAnsi="TH SarabunPSK" w:cs="TH SarabunPSK" w:hint="cs"/>
          <w:sz w:val="44"/>
          <w:szCs w:val="44"/>
          <w:cs/>
        </w:rPr>
        <w:t>3</w:t>
      </w:r>
    </w:p>
    <w:p w:rsidR="00165CB6" w:rsidRDefault="00165CB6" w:rsidP="00165CB6">
      <w:pPr>
        <w:jc w:val="center"/>
        <w:rPr>
          <w:rFonts w:ascii="TH SarabunPSK" w:hAnsi="TH SarabunPSK" w:cs="TH SarabunPSK"/>
          <w:sz w:val="44"/>
          <w:szCs w:val="44"/>
        </w:rPr>
      </w:pPr>
      <w:r w:rsidRPr="00B475FB">
        <w:rPr>
          <w:rFonts w:ascii="TH SarabunPSK" w:hAnsi="TH SarabunPSK" w:cs="TH SarabunPSK"/>
          <w:sz w:val="44"/>
          <w:szCs w:val="44"/>
          <w:cs/>
        </w:rPr>
        <w:t>มหาวิทยาลัยแม่</w:t>
      </w:r>
      <w:proofErr w:type="spellStart"/>
      <w:r w:rsidRPr="00B475FB">
        <w:rPr>
          <w:rFonts w:ascii="TH SarabunPSK" w:hAnsi="TH SarabunPSK" w:cs="TH SarabunPSK"/>
          <w:sz w:val="44"/>
          <w:szCs w:val="44"/>
          <w:cs/>
        </w:rPr>
        <w:t>โจ้</w:t>
      </w:r>
      <w:proofErr w:type="spellEnd"/>
    </w:p>
    <w:p w:rsidR="00165CB6" w:rsidRPr="00B475FB" w:rsidRDefault="00165CB6" w:rsidP="00165CB6">
      <w:pPr>
        <w:jc w:val="center"/>
        <w:rPr>
          <w:rFonts w:ascii="TH SarabunPSK" w:hAnsi="TH SarabunPSK" w:cs="TH SarabunPSK"/>
          <w:sz w:val="44"/>
          <w:szCs w:val="44"/>
        </w:rPr>
      </w:pPr>
    </w:p>
    <w:p w:rsidR="00165CB6" w:rsidRPr="00B475FB" w:rsidRDefault="00165CB6" w:rsidP="00165CB6">
      <w:pPr>
        <w:rPr>
          <w:rFonts w:ascii="TH SarabunPSK" w:hAnsi="TH SarabunPSK" w:cs="TH SarabunPSK"/>
        </w:rPr>
      </w:pPr>
      <w:r w:rsidRPr="00165CB6">
        <w:rPr>
          <w:rFonts w:ascii="TH SarabunPSK" w:hAnsi="TH SarabunPSK" w:cs="TH SarabunPSK"/>
          <w:cs/>
        </w:rPr>
        <w:drawing>
          <wp:inline distT="0" distB="0" distL="0" distR="0" wp14:anchorId="66A38890" wp14:editId="5C384872">
            <wp:extent cx="5671185" cy="2897505"/>
            <wp:effectExtent l="0" t="0" r="5715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89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CB6" w:rsidRDefault="00165CB6" w:rsidP="00165CB6">
      <w:pPr>
        <w:jc w:val="center"/>
        <w:rPr>
          <w:rFonts w:ascii="TH SarabunPSK" w:hAnsi="TH SarabunPSK" w:cs="TH SarabunPSK"/>
          <w:sz w:val="44"/>
          <w:szCs w:val="44"/>
        </w:rPr>
      </w:pPr>
    </w:p>
    <w:p w:rsidR="00165CB6" w:rsidRPr="00B475FB" w:rsidRDefault="00165CB6" w:rsidP="00165CB6">
      <w:pPr>
        <w:jc w:val="center"/>
        <w:rPr>
          <w:rFonts w:ascii="TH SarabunPSK" w:hAnsi="TH SarabunPSK" w:cs="TH SarabunPSK" w:hint="cs"/>
          <w:b/>
          <w:bCs/>
          <w:sz w:val="44"/>
          <w:szCs w:val="44"/>
          <w:cs/>
        </w:rPr>
      </w:pPr>
      <w:r w:rsidRPr="00B475FB">
        <w:rPr>
          <w:rFonts w:ascii="TH SarabunPSK" w:hAnsi="TH SarabunPSK" w:cs="TH SarabunPSK"/>
          <w:b/>
          <w:bCs/>
          <w:sz w:val="44"/>
          <w:szCs w:val="44"/>
          <w:cs/>
        </w:rPr>
        <w:t>จัดทำโดย</w:t>
      </w:r>
    </w:p>
    <w:p w:rsidR="00165CB6" w:rsidRPr="00B475FB" w:rsidRDefault="00165CB6" w:rsidP="00165CB6">
      <w:pPr>
        <w:jc w:val="center"/>
        <w:rPr>
          <w:rFonts w:ascii="TH SarabunPSK" w:hAnsi="TH SarabunPSK" w:cs="TH SarabunPSK"/>
          <w:sz w:val="44"/>
          <w:szCs w:val="44"/>
        </w:rPr>
      </w:pPr>
    </w:p>
    <w:p w:rsidR="00165CB6" w:rsidRPr="00B475FB" w:rsidRDefault="00165CB6" w:rsidP="00165CB6">
      <w:pPr>
        <w:jc w:val="center"/>
        <w:rPr>
          <w:rFonts w:ascii="TH SarabunPSK" w:hAnsi="TH SarabunPSK" w:cs="TH SarabunPSK"/>
          <w:sz w:val="44"/>
          <w:szCs w:val="44"/>
        </w:rPr>
      </w:pPr>
      <w:r w:rsidRPr="00B475FB">
        <w:rPr>
          <w:rFonts w:ascii="TH SarabunPSK" w:hAnsi="TH SarabunPSK" w:cs="TH SarabunPSK"/>
          <w:sz w:val="44"/>
          <w:szCs w:val="44"/>
          <w:cs/>
        </w:rPr>
        <w:t>งานจัดการพลังงาน</w:t>
      </w:r>
      <w:r w:rsidRPr="00B475FB">
        <w:rPr>
          <w:rFonts w:ascii="TH SarabunPSK" w:hAnsi="TH SarabunPSK" w:cs="TH SarabunPSK"/>
          <w:sz w:val="44"/>
          <w:szCs w:val="44"/>
        </w:rPr>
        <w:t xml:space="preserve">  </w:t>
      </w:r>
      <w:r w:rsidRPr="00B475FB">
        <w:rPr>
          <w:rFonts w:ascii="TH SarabunPSK" w:hAnsi="TH SarabunPSK" w:cs="TH SarabunPSK"/>
          <w:sz w:val="44"/>
          <w:szCs w:val="44"/>
          <w:cs/>
        </w:rPr>
        <w:t>กองกายภาพและสิ่งแวดล้อม</w:t>
      </w:r>
    </w:p>
    <w:p w:rsidR="00165CB6" w:rsidRPr="00B475FB" w:rsidRDefault="00165CB6" w:rsidP="00165CB6">
      <w:pPr>
        <w:jc w:val="center"/>
        <w:rPr>
          <w:rFonts w:ascii="TH SarabunPSK" w:hAnsi="TH SarabunPSK" w:cs="TH SarabunPSK"/>
          <w:sz w:val="44"/>
          <w:szCs w:val="44"/>
          <w:cs/>
        </w:rPr>
      </w:pPr>
      <w:r w:rsidRPr="00B475FB">
        <w:rPr>
          <w:rFonts w:ascii="TH SarabunPSK" w:hAnsi="TH SarabunPSK" w:cs="TH SarabunPSK"/>
          <w:sz w:val="44"/>
          <w:szCs w:val="44"/>
          <w:cs/>
        </w:rPr>
        <w:t>สำนักงานมหาวิทยาลัย</w:t>
      </w:r>
      <w:r>
        <w:rPr>
          <w:rFonts w:ascii="TH SarabunPSK" w:hAnsi="TH SarabunPSK" w:cs="TH SarabunPSK" w:hint="cs"/>
          <w:sz w:val="44"/>
          <w:szCs w:val="44"/>
          <w:cs/>
        </w:rPr>
        <w:t xml:space="preserve"> </w:t>
      </w:r>
      <w:r w:rsidRPr="00B475FB">
        <w:rPr>
          <w:rFonts w:ascii="TH SarabunPSK" w:hAnsi="TH SarabunPSK" w:cs="TH SarabunPSK"/>
          <w:sz w:val="44"/>
          <w:szCs w:val="44"/>
          <w:cs/>
        </w:rPr>
        <w:t xml:space="preserve"> มหาวิทยาลัยแม่</w:t>
      </w:r>
      <w:proofErr w:type="spellStart"/>
      <w:r w:rsidRPr="00B475FB">
        <w:rPr>
          <w:rFonts w:ascii="TH SarabunPSK" w:hAnsi="TH SarabunPSK" w:cs="TH SarabunPSK"/>
          <w:sz w:val="44"/>
          <w:szCs w:val="44"/>
          <w:cs/>
        </w:rPr>
        <w:t>โจ้</w:t>
      </w:r>
      <w:proofErr w:type="spellEnd"/>
      <w:r w:rsidRPr="00B475FB">
        <w:rPr>
          <w:rFonts w:ascii="TH SarabunPSK" w:hAnsi="TH SarabunPSK" w:cs="TH SarabunPSK"/>
          <w:sz w:val="44"/>
          <w:szCs w:val="44"/>
          <w:cs/>
        </w:rPr>
        <w:t xml:space="preserve"> </w:t>
      </w:r>
      <w:r>
        <w:rPr>
          <w:rFonts w:ascii="TH SarabunPSK" w:hAnsi="TH SarabunPSK" w:cs="TH SarabunPSK" w:hint="cs"/>
          <w:sz w:val="44"/>
          <w:szCs w:val="44"/>
          <w:cs/>
        </w:rPr>
        <w:t xml:space="preserve"> </w:t>
      </w:r>
      <w:r w:rsidRPr="00B475FB">
        <w:rPr>
          <w:rFonts w:ascii="TH SarabunPSK" w:hAnsi="TH SarabunPSK" w:cs="TH SarabunPSK"/>
          <w:sz w:val="44"/>
          <w:szCs w:val="44"/>
          <w:cs/>
        </w:rPr>
        <w:t>โทรศัพท์</w:t>
      </w:r>
      <w:r>
        <w:rPr>
          <w:rFonts w:ascii="TH SarabunPSK" w:hAnsi="TH SarabunPSK" w:cs="TH SarabunPSK" w:hint="cs"/>
          <w:sz w:val="44"/>
          <w:szCs w:val="44"/>
          <w:cs/>
        </w:rPr>
        <w:t xml:space="preserve"> </w:t>
      </w:r>
      <w:r w:rsidRPr="00B475FB">
        <w:rPr>
          <w:rFonts w:ascii="TH SarabunPSK" w:hAnsi="TH SarabunPSK" w:cs="TH SarabunPSK"/>
          <w:sz w:val="44"/>
          <w:szCs w:val="44"/>
          <w:cs/>
        </w:rPr>
        <w:t xml:space="preserve"> 0 5387 3224-5</w:t>
      </w:r>
    </w:p>
    <w:p w:rsidR="00932E50" w:rsidRPr="00B475FB" w:rsidRDefault="00932E50" w:rsidP="00932E50">
      <w:pPr>
        <w:rPr>
          <w:rFonts w:hint="cs"/>
          <w:cs/>
        </w:rPr>
      </w:pPr>
    </w:p>
    <w:p w:rsidR="00B475FB" w:rsidRPr="00B475FB" w:rsidRDefault="00B475FB">
      <w:pPr>
        <w:rPr>
          <w:rFonts w:hint="cs"/>
          <w:cs/>
        </w:rPr>
      </w:pPr>
    </w:p>
    <w:sectPr w:rsidR="00B475FB" w:rsidRPr="00B475FB" w:rsidSect="00932E50">
      <w:pgSz w:w="11906" w:h="16838"/>
      <w:pgMar w:top="1440" w:right="1274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05"/>
    <w:rsid w:val="00165CB6"/>
    <w:rsid w:val="003F1316"/>
    <w:rsid w:val="00456D85"/>
    <w:rsid w:val="00932E50"/>
    <w:rsid w:val="00B475FB"/>
    <w:rsid w:val="00C221AF"/>
    <w:rsid w:val="00EB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B16A0D-DC23-407E-B9D0-FB5497BD9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1AF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221AF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Rattapon Yardmidnoon</dc:creator>
  <cp:keywords/>
  <dc:description/>
  <cp:lastModifiedBy>Rattapon Yardmidnoon</cp:lastModifiedBy>
  <cp:revision>5</cp:revision>
  <cp:lastPrinted>2024-01-20T07:20:00Z</cp:lastPrinted>
  <dcterms:created xsi:type="dcterms:W3CDTF">2024-01-20T06:55:00Z</dcterms:created>
  <dcterms:modified xsi:type="dcterms:W3CDTF">2024-01-20T07:28:00Z</dcterms:modified>
</cp:coreProperties>
</file>